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78" w:rsidRDefault="00C334B2" w:rsidP="009E503A">
      <w:pPr>
        <w:spacing w:before="170" w:after="0" w:line="301" w:lineRule="atLeast"/>
        <w:jc w:val="both"/>
        <w:outlineLvl w:val="3"/>
        <w:rPr>
          <w:rFonts w:ascii="Arial" w:hAnsi="Arial" w:cs="Arial"/>
          <w:sz w:val="24"/>
          <w:szCs w:val="24"/>
          <w:lang w:val="gl-ES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-309245</wp:posOffset>
            </wp:positionV>
            <wp:extent cx="1576705" cy="809625"/>
            <wp:effectExtent l="1905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-385445</wp:posOffset>
            </wp:positionV>
            <wp:extent cx="2371725" cy="666750"/>
            <wp:effectExtent l="19050" t="0" r="952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0678" w:rsidRDefault="00AC013C" w:rsidP="009E503A">
      <w:pPr>
        <w:spacing w:before="170" w:after="0" w:line="301" w:lineRule="atLeast"/>
        <w:jc w:val="both"/>
        <w:outlineLvl w:val="3"/>
        <w:rPr>
          <w:rFonts w:ascii="Arial" w:hAnsi="Arial" w:cs="Arial"/>
          <w:sz w:val="24"/>
          <w:szCs w:val="24"/>
          <w:lang w:val="gl-ES" w:eastAsia="es-ES"/>
        </w:rPr>
      </w:pPr>
      <w:r w:rsidRPr="00AC013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1.5pt;margin-top:-45.65pt;width:127.95pt;height:60.85pt;z-index:251658752;mso-wrap-distance-left:0;mso-wrap-distance-right:0" stroked="f">
            <v:fill opacity="0" color2="black"/>
            <v:textbox style="mso-next-textbox:#_x0000_s1028" inset="0,0,0,0">
              <w:txbxContent>
                <w:p w:rsidR="00820678" w:rsidRPr="00104189" w:rsidRDefault="00820678" w:rsidP="009E503A">
                  <w:pPr>
                    <w:pStyle w:val="LO-Normal"/>
                    <w:jc w:val="center"/>
                    <w:rPr>
                      <w:b/>
                    </w:rPr>
                  </w:pPr>
                  <w:r w:rsidRPr="00104189">
                    <w:rPr>
                      <w:b/>
                    </w:rPr>
                    <w:t>AGRUPACION VAL DO ULLA:</w:t>
                  </w:r>
                </w:p>
                <w:p w:rsidR="00820678" w:rsidRPr="00104189" w:rsidRDefault="00820678" w:rsidP="009E503A">
                  <w:pPr>
                    <w:pStyle w:val="LO-Normal"/>
                    <w:jc w:val="center"/>
                    <w:rPr>
                      <w:b/>
                    </w:rPr>
                  </w:pPr>
                  <w:r w:rsidRPr="00104189">
                    <w:rPr>
                      <w:b/>
                    </w:rPr>
                    <w:t>VILA DE CRUCES</w:t>
                  </w:r>
                </w:p>
                <w:p w:rsidR="00820678" w:rsidRPr="00104189" w:rsidRDefault="00820678" w:rsidP="009E503A">
                  <w:pPr>
                    <w:pStyle w:val="LO-Normal"/>
                    <w:jc w:val="center"/>
                    <w:rPr>
                      <w:b/>
                    </w:rPr>
                  </w:pPr>
                  <w:r w:rsidRPr="00104189">
                    <w:rPr>
                      <w:b/>
                    </w:rPr>
                    <w:t>VEDRA</w:t>
                  </w:r>
                </w:p>
                <w:p w:rsidR="00820678" w:rsidRPr="00104189" w:rsidRDefault="00820678" w:rsidP="009E503A">
                  <w:pPr>
                    <w:pStyle w:val="LO-Normal"/>
                    <w:jc w:val="center"/>
                    <w:rPr>
                      <w:b/>
                    </w:rPr>
                  </w:pPr>
                  <w:r w:rsidRPr="00104189">
                    <w:rPr>
                      <w:b/>
                    </w:rPr>
                    <w:t>BOQUEIXON</w:t>
                  </w:r>
                </w:p>
              </w:txbxContent>
            </v:textbox>
          </v:shape>
        </w:pict>
      </w:r>
    </w:p>
    <w:p w:rsidR="00820678" w:rsidRDefault="00820678" w:rsidP="009E503A">
      <w:pPr>
        <w:spacing w:before="170" w:after="0" w:line="301" w:lineRule="atLeast"/>
        <w:jc w:val="both"/>
        <w:outlineLvl w:val="3"/>
        <w:rPr>
          <w:rFonts w:ascii="Arial" w:hAnsi="Arial" w:cs="Arial"/>
          <w:sz w:val="24"/>
          <w:szCs w:val="24"/>
          <w:lang w:val="gl-ES" w:eastAsia="es-ES"/>
        </w:rPr>
      </w:pPr>
    </w:p>
    <w:p w:rsidR="00820678" w:rsidRDefault="00820678" w:rsidP="009E503A">
      <w:pPr>
        <w:spacing w:before="170" w:after="0" w:line="301" w:lineRule="atLeast"/>
        <w:jc w:val="both"/>
        <w:outlineLvl w:val="3"/>
        <w:rPr>
          <w:rFonts w:ascii="Arial" w:hAnsi="Arial" w:cs="Arial"/>
          <w:sz w:val="24"/>
          <w:szCs w:val="24"/>
          <w:lang w:val="gl-ES"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>CRITERIOS DE VALORACIÓN:</w:t>
      </w:r>
    </w:p>
    <w:p w:rsidR="00820678" w:rsidRPr="009E503A" w:rsidRDefault="00820678" w:rsidP="009E503A">
      <w:pPr>
        <w:spacing w:before="170" w:after="0" w:line="301" w:lineRule="atLeast"/>
        <w:jc w:val="both"/>
        <w:outlineLvl w:val="3"/>
        <w:rPr>
          <w:rFonts w:ascii="Arial" w:hAnsi="Arial" w:cs="Arial"/>
          <w:lang w:eastAsia="es-ES"/>
        </w:rPr>
      </w:pPr>
    </w:p>
    <w:p w:rsidR="00820678" w:rsidRPr="009E503A" w:rsidRDefault="00820678" w:rsidP="009E503A">
      <w:pPr>
        <w:spacing w:before="113" w:after="0" w:line="301" w:lineRule="atLeast"/>
        <w:jc w:val="both"/>
        <w:outlineLvl w:val="3"/>
        <w:rPr>
          <w:rFonts w:ascii="Arial" w:hAnsi="Arial" w:cs="Arial"/>
          <w:lang w:eastAsia="es-ES"/>
        </w:rPr>
      </w:pPr>
      <w:r w:rsidRPr="009E503A">
        <w:rPr>
          <w:rFonts w:ascii="Arial" w:hAnsi="Arial" w:cs="Arial"/>
          <w:b/>
          <w:bCs/>
          <w:i/>
          <w:iCs/>
          <w:sz w:val="24"/>
          <w:szCs w:val="24"/>
          <w:lang w:val="gl-ES" w:eastAsia="es-ES"/>
        </w:rPr>
        <w:t xml:space="preserve">1º. </w:t>
      </w:r>
      <w:r>
        <w:rPr>
          <w:rFonts w:ascii="Arial" w:hAnsi="Arial" w:cs="Arial"/>
          <w:b/>
          <w:bCs/>
          <w:i/>
          <w:iCs/>
          <w:sz w:val="24"/>
          <w:szCs w:val="24"/>
          <w:lang w:val="gl-ES" w:eastAsia="es-ES"/>
        </w:rPr>
        <w:t xml:space="preserve">Participantes empadroados nos concello de Boqueixón, Vedra e Vila de Cruces </w:t>
      </w:r>
      <w:r w:rsidRPr="009E503A">
        <w:rPr>
          <w:rFonts w:ascii="Arial" w:hAnsi="Arial" w:cs="Arial"/>
          <w:i/>
          <w:iCs/>
          <w:sz w:val="24"/>
          <w:szCs w:val="24"/>
          <w:lang w:val="gl-ES" w:eastAsia="es-ES"/>
        </w:rPr>
        <w:t xml:space="preserve">.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Máximo</w:t>
      </w:r>
      <w:r w:rsidRPr="00491137">
        <w:rPr>
          <w:rFonts w:ascii="Arial" w:hAnsi="Arial" w:cs="Arial"/>
          <w:b/>
          <w:bCs/>
          <w:sz w:val="24"/>
          <w:szCs w:val="24"/>
          <w:lang w:val="gl-ES" w:eastAsia="es-ES"/>
        </w:rPr>
        <w:t xml:space="preserve"> 3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 xml:space="preserve"> puntos</w:t>
      </w:r>
    </w:p>
    <w:p w:rsidR="00820678" w:rsidRPr="009E503A" w:rsidRDefault="00820678" w:rsidP="009E503A">
      <w:pPr>
        <w:spacing w:before="113" w:after="0" w:line="301" w:lineRule="atLeast"/>
        <w:jc w:val="both"/>
        <w:outlineLvl w:val="3"/>
        <w:rPr>
          <w:rFonts w:ascii="Arial" w:hAnsi="Arial" w:cs="Arial"/>
          <w:lang w:eastAsia="es-ES"/>
        </w:rPr>
      </w:pPr>
      <w:r w:rsidRPr="009E503A">
        <w:rPr>
          <w:rFonts w:ascii="Arial" w:hAnsi="Arial" w:cs="Arial"/>
          <w:i/>
          <w:iCs/>
          <w:sz w:val="24"/>
          <w:szCs w:val="24"/>
          <w:lang w:val="gl-ES" w:eastAsia="es-ES"/>
        </w:rPr>
        <w:t xml:space="preserve">2º.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A</w:t>
      </w:r>
      <w:r w:rsidRPr="009E503A">
        <w:rPr>
          <w:rFonts w:ascii="Arial" w:hAnsi="Arial" w:cs="Arial"/>
          <w:b/>
          <w:bCs/>
          <w:i/>
          <w:iCs/>
          <w:sz w:val="24"/>
          <w:szCs w:val="24"/>
          <w:lang w:val="gl-ES" w:eastAsia="es-ES"/>
        </w:rPr>
        <w:t>ntigüidade no ficheiro do Sistema Nacional de Garantía Xuvenil no ámbito da Comunidade Autónoma</w:t>
      </w:r>
      <w:r w:rsidRPr="009E503A">
        <w:rPr>
          <w:rFonts w:ascii="Arial" w:hAnsi="Arial" w:cs="Arial"/>
          <w:i/>
          <w:iCs/>
          <w:sz w:val="24"/>
          <w:szCs w:val="24"/>
          <w:lang w:val="gl-ES" w:eastAsia="es-ES"/>
        </w:rPr>
        <w:t>, -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dende a data de inscrición no ficheiro ata a data en que remate o prazo de presentación de solicitudes de cada convocatoria-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Máx. 1,20 puntos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 ( 0,10 por cada mes)</w:t>
      </w:r>
    </w:p>
    <w:p w:rsidR="00820678" w:rsidRPr="009E503A" w:rsidRDefault="00820678" w:rsidP="009E503A">
      <w:pPr>
        <w:spacing w:before="113" w:after="0" w:line="301" w:lineRule="atLeast"/>
        <w:jc w:val="both"/>
        <w:outlineLvl w:val="3"/>
        <w:rPr>
          <w:rFonts w:ascii="Arial" w:hAnsi="Arial" w:cs="Arial"/>
          <w:lang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3º.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Idade.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 </w:t>
      </w:r>
      <w:r w:rsidR="006E2E2F">
        <w:rPr>
          <w:rFonts w:ascii="Arial" w:hAnsi="Arial" w:cs="Arial"/>
          <w:b/>
          <w:bCs/>
          <w:sz w:val="24"/>
          <w:szCs w:val="24"/>
          <w:lang w:val="gl-ES" w:eastAsia="es-ES"/>
        </w:rPr>
        <w:t>Máximo 1,4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0 puntos.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 - a idade do día en que finalice o prazo de p</w:t>
      </w:r>
      <w:r w:rsidR="006E2E2F">
        <w:rPr>
          <w:rFonts w:ascii="Arial" w:hAnsi="Arial" w:cs="Arial"/>
          <w:sz w:val="24"/>
          <w:szCs w:val="24"/>
          <w:lang w:val="gl-ES" w:eastAsia="es-ES"/>
        </w:rPr>
        <w:t>resentación de solicitudes-. De 16 a 17 anos=0,20 puntos, de 18 a 19=0,40 puntos, de 20 a 21=0,60 puntos; de 22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 a 2</w:t>
      </w:r>
      <w:r w:rsidR="006E2E2F">
        <w:rPr>
          <w:rFonts w:ascii="Arial" w:hAnsi="Arial" w:cs="Arial"/>
          <w:sz w:val="24"/>
          <w:szCs w:val="24"/>
          <w:lang w:val="gl-ES" w:eastAsia="es-ES"/>
        </w:rPr>
        <w:t>3</w:t>
      </w:r>
      <w:r w:rsidRPr="009E503A">
        <w:rPr>
          <w:rFonts w:ascii="Arial" w:hAnsi="Arial" w:cs="Arial"/>
          <w:sz w:val="24"/>
          <w:szCs w:val="24"/>
          <w:lang w:val="gl-ES" w:eastAsia="es-ES"/>
        </w:rPr>
        <w:t>= 0,80 puntos, de 26 a 2</w:t>
      </w:r>
      <w:r w:rsidR="006E2E2F">
        <w:rPr>
          <w:rFonts w:ascii="Arial" w:hAnsi="Arial" w:cs="Arial"/>
          <w:sz w:val="24"/>
          <w:szCs w:val="24"/>
          <w:lang w:val="gl-ES" w:eastAsia="es-ES"/>
        </w:rPr>
        <w:t>5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 =1 punto, </w:t>
      </w:r>
      <w:r w:rsidR="006E2E2F">
        <w:rPr>
          <w:rFonts w:ascii="Arial" w:hAnsi="Arial" w:cs="Arial"/>
          <w:sz w:val="24"/>
          <w:szCs w:val="24"/>
          <w:lang w:val="gl-ES" w:eastAsia="es-ES"/>
        </w:rPr>
        <w:t>de 26 a 27 = 1,20, máis de 28= 1,4</w:t>
      </w:r>
      <w:r w:rsidRPr="009E503A">
        <w:rPr>
          <w:rFonts w:ascii="Arial" w:hAnsi="Arial" w:cs="Arial"/>
          <w:sz w:val="24"/>
          <w:szCs w:val="24"/>
          <w:lang w:val="gl-ES" w:eastAsia="es-ES"/>
        </w:rPr>
        <w:t>0 puntos.</w:t>
      </w:r>
    </w:p>
    <w:p w:rsidR="00820678" w:rsidRDefault="00820678" w:rsidP="009E503A">
      <w:pPr>
        <w:spacing w:before="113" w:after="0" w:line="301" w:lineRule="atLeast"/>
        <w:jc w:val="both"/>
        <w:outlineLvl w:val="3"/>
        <w:rPr>
          <w:rFonts w:ascii="Arial" w:hAnsi="Arial" w:cs="Arial"/>
          <w:sz w:val="24"/>
          <w:szCs w:val="24"/>
          <w:lang w:val="gl-ES"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4º.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Test escrito de motivación e participación no programa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 de mobilidade: ata un </w:t>
      </w:r>
      <w:r w:rsidR="00491137">
        <w:rPr>
          <w:rFonts w:ascii="Arial" w:hAnsi="Arial" w:cs="Arial"/>
          <w:b/>
          <w:bCs/>
          <w:sz w:val="24"/>
          <w:szCs w:val="24"/>
          <w:lang w:val="gl-ES" w:eastAsia="es-ES"/>
        </w:rPr>
        <w:t>máximo de 1,50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 xml:space="preserve"> puntos</w:t>
      </w:r>
      <w:r w:rsidRPr="009E503A">
        <w:rPr>
          <w:rFonts w:ascii="Arial" w:hAnsi="Arial" w:cs="Arial"/>
          <w:sz w:val="24"/>
          <w:szCs w:val="24"/>
          <w:lang w:val="gl-ES" w:eastAsia="es-ES"/>
        </w:rPr>
        <w:t>. Consistirá en 15 pregun</w:t>
      </w:r>
      <w:r w:rsidR="006E2E2F">
        <w:rPr>
          <w:rFonts w:ascii="Arial" w:hAnsi="Arial" w:cs="Arial"/>
          <w:sz w:val="24"/>
          <w:szCs w:val="24"/>
          <w:lang w:val="gl-ES" w:eastAsia="es-ES"/>
        </w:rPr>
        <w:t>tas tipo test, valoradas en 0,10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 puntos cada unha. (Realizados os test por todas as persoas participantes porase a súa disposición a </w:t>
      </w:r>
      <w:proofErr w:type="spellStart"/>
      <w:r w:rsidRPr="009E503A">
        <w:rPr>
          <w:rFonts w:ascii="Arial" w:hAnsi="Arial" w:cs="Arial"/>
          <w:sz w:val="24"/>
          <w:szCs w:val="24"/>
          <w:lang w:val="gl-ES" w:eastAsia="es-ES"/>
        </w:rPr>
        <w:t>plantilla</w:t>
      </w:r>
      <w:proofErr w:type="spellEnd"/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 de respostas correctas</w:t>
      </w:r>
    </w:p>
    <w:p w:rsidR="00820678" w:rsidRPr="009E503A" w:rsidRDefault="00820678" w:rsidP="009E503A">
      <w:pPr>
        <w:spacing w:before="113" w:after="0" w:line="301" w:lineRule="atLeast"/>
        <w:jc w:val="both"/>
        <w:outlineLvl w:val="3"/>
        <w:rPr>
          <w:rFonts w:ascii="Arial" w:hAnsi="Arial" w:cs="Arial"/>
          <w:lang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5º. Caso de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violencia de xénero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: </w:t>
      </w:r>
      <w:r w:rsidR="00491137">
        <w:rPr>
          <w:rFonts w:ascii="Arial" w:hAnsi="Arial" w:cs="Arial"/>
          <w:b/>
          <w:bCs/>
          <w:sz w:val="24"/>
          <w:szCs w:val="24"/>
          <w:lang w:val="gl-ES" w:eastAsia="es-ES"/>
        </w:rPr>
        <w:t>2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 xml:space="preserve"> punto.</w:t>
      </w:r>
      <w:r w:rsidR="00C66AA3" w:rsidRPr="00C66AA3">
        <w:rPr>
          <w:rFonts w:ascii="Arial" w:hAnsi="Arial" w:cs="Arial"/>
          <w:b/>
          <w:bCs/>
          <w:color w:val="FF0000"/>
          <w:sz w:val="24"/>
          <w:szCs w:val="24"/>
          <w:lang w:val="gl-ES" w:eastAsia="es-ES"/>
        </w:rPr>
        <w:t xml:space="preserve"> </w:t>
      </w:r>
    </w:p>
    <w:p w:rsidR="00820678" w:rsidRDefault="00820678" w:rsidP="009E503A">
      <w:pPr>
        <w:spacing w:before="113" w:after="0" w:line="301" w:lineRule="atLeast"/>
        <w:jc w:val="both"/>
        <w:outlineLvl w:val="3"/>
        <w:rPr>
          <w:rFonts w:ascii="Arial" w:hAnsi="Arial" w:cs="Arial"/>
          <w:b/>
          <w:bCs/>
          <w:sz w:val="24"/>
          <w:szCs w:val="24"/>
          <w:lang w:val="gl-ES"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6º. Caso de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exclusión social: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 1</w:t>
      </w:r>
      <w:r w:rsidR="00491137">
        <w:rPr>
          <w:rFonts w:ascii="Arial" w:hAnsi="Arial" w:cs="Arial"/>
          <w:b/>
          <w:bCs/>
          <w:sz w:val="24"/>
          <w:szCs w:val="24"/>
          <w:lang w:val="gl-ES" w:eastAsia="es-ES"/>
        </w:rPr>
        <w:t>,90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 xml:space="preserve"> puntos</w:t>
      </w:r>
      <w:r w:rsidR="00C66AA3">
        <w:rPr>
          <w:rFonts w:ascii="Arial" w:hAnsi="Arial" w:cs="Arial"/>
          <w:b/>
          <w:bCs/>
          <w:sz w:val="24"/>
          <w:szCs w:val="24"/>
          <w:lang w:val="gl-ES" w:eastAsia="es-ES"/>
        </w:rPr>
        <w:t xml:space="preserve"> </w:t>
      </w:r>
    </w:p>
    <w:p w:rsidR="00820678" w:rsidRPr="00C66AA3" w:rsidRDefault="00820678" w:rsidP="009E503A">
      <w:pPr>
        <w:spacing w:before="113" w:after="0" w:line="301" w:lineRule="atLeast"/>
        <w:jc w:val="both"/>
        <w:outlineLvl w:val="3"/>
        <w:rPr>
          <w:rFonts w:ascii="Arial" w:hAnsi="Arial" w:cs="Arial"/>
          <w:lang w:val="gl-ES" w:eastAsia="es-ES"/>
        </w:rPr>
      </w:pPr>
    </w:p>
    <w:p w:rsidR="00820678" w:rsidRDefault="00820678" w:rsidP="009E503A">
      <w:pPr>
        <w:spacing w:before="100" w:beforeAutospacing="1" w:after="119" w:line="301" w:lineRule="atLeast"/>
        <w:jc w:val="both"/>
        <w:outlineLvl w:val="3"/>
        <w:rPr>
          <w:rFonts w:ascii="Arial" w:hAnsi="Arial" w:cs="Arial"/>
          <w:sz w:val="24"/>
          <w:szCs w:val="24"/>
          <w:lang w:val="gl-ES"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>CRITERIOS DE DESEMPATE:</w:t>
      </w:r>
    </w:p>
    <w:p w:rsidR="00820678" w:rsidRPr="009E503A" w:rsidRDefault="00820678" w:rsidP="009E503A">
      <w:pPr>
        <w:spacing w:before="57" w:after="0" w:line="301" w:lineRule="atLeast"/>
        <w:jc w:val="both"/>
        <w:outlineLvl w:val="3"/>
        <w:rPr>
          <w:rFonts w:ascii="Arial" w:hAnsi="Arial" w:cs="Arial"/>
          <w:lang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1º- A puntuación máis alta obtida nos criterios do apartado precedente na mesma orde na que están establecidos. </w:t>
      </w:r>
    </w:p>
    <w:p w:rsidR="00820678" w:rsidRPr="009E503A" w:rsidRDefault="00820678" w:rsidP="009E503A">
      <w:pPr>
        <w:spacing w:before="57" w:after="0" w:line="301" w:lineRule="atLeast"/>
        <w:outlineLvl w:val="4"/>
        <w:rPr>
          <w:rFonts w:ascii="Times New Roman" w:hAnsi="Times New Roman"/>
          <w:b/>
          <w:bCs/>
          <w:i/>
          <w:iCs/>
          <w:sz w:val="26"/>
          <w:szCs w:val="26"/>
          <w:lang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>2º Igualdade de xénero: Darase preferencia ao xénero que teña menor número de solicitudes.</w:t>
      </w:r>
    </w:p>
    <w:p w:rsidR="006E2E2F" w:rsidRDefault="00820678" w:rsidP="006E2E2F">
      <w:pPr>
        <w:pStyle w:val="Pa4"/>
        <w:spacing w:before="280"/>
        <w:jc w:val="both"/>
        <w:rPr>
          <w:rFonts w:cs="SLLHZT+ArialMT"/>
          <w:color w:val="000000"/>
          <w:sz w:val="22"/>
          <w:szCs w:val="22"/>
        </w:rPr>
      </w:pPr>
      <w:r w:rsidRPr="009E503A">
        <w:rPr>
          <w:rFonts w:ascii="Arial" w:hAnsi="Arial" w:cs="Arial"/>
          <w:lang w:val="gl-ES" w:eastAsia="es-ES"/>
        </w:rPr>
        <w:t>3ºA orde de entrada da solicitude.</w:t>
      </w:r>
      <w:r w:rsidR="006E2E2F" w:rsidRPr="006E2E2F">
        <w:rPr>
          <w:rFonts w:cs="SLLHZT+ArialMT"/>
          <w:color w:val="000000"/>
        </w:rPr>
        <w:t xml:space="preserve"> </w:t>
      </w:r>
      <w:proofErr w:type="gramStart"/>
      <w:r w:rsidR="006E2E2F">
        <w:rPr>
          <w:rFonts w:cs="SLLHZT+ArialMT"/>
          <w:color w:val="000000"/>
          <w:sz w:val="22"/>
          <w:szCs w:val="22"/>
        </w:rPr>
        <w:t>en</w:t>
      </w:r>
      <w:proofErr w:type="gramEnd"/>
      <w:r w:rsidR="006E2E2F">
        <w:rPr>
          <w:rFonts w:cs="SLLHZT+ArialMT"/>
          <w:color w:val="000000"/>
          <w:sz w:val="22"/>
          <w:szCs w:val="22"/>
        </w:rPr>
        <w:t xml:space="preserve"> segundo lugar, o grao de adecuación da práctica á formación </w:t>
      </w:r>
      <w:proofErr w:type="spellStart"/>
      <w:r w:rsidR="006E2E2F">
        <w:rPr>
          <w:rFonts w:cs="SLLHZT+ArialMT"/>
          <w:color w:val="000000"/>
          <w:sz w:val="22"/>
          <w:szCs w:val="22"/>
        </w:rPr>
        <w:t>ou</w:t>
      </w:r>
      <w:proofErr w:type="spellEnd"/>
      <w:r w:rsidR="006E2E2F">
        <w:rPr>
          <w:rFonts w:cs="SLLHZT+ArialMT"/>
          <w:color w:val="000000"/>
          <w:sz w:val="22"/>
          <w:szCs w:val="22"/>
        </w:rPr>
        <w:t xml:space="preserve"> experiencia do/a mozo/a solicitante no momento da </w:t>
      </w:r>
      <w:proofErr w:type="spellStart"/>
      <w:r w:rsidR="006E2E2F">
        <w:rPr>
          <w:rFonts w:cs="SLLHZT+ArialMT"/>
          <w:color w:val="000000"/>
          <w:sz w:val="22"/>
          <w:szCs w:val="22"/>
        </w:rPr>
        <w:t>solicitude</w:t>
      </w:r>
      <w:proofErr w:type="spellEnd"/>
      <w:r w:rsidR="006E2E2F">
        <w:rPr>
          <w:rFonts w:cs="SLLHZT+ArialMT"/>
          <w:color w:val="000000"/>
          <w:sz w:val="22"/>
          <w:szCs w:val="22"/>
        </w:rPr>
        <w:t xml:space="preserve">. </w:t>
      </w:r>
    </w:p>
    <w:p w:rsidR="00820678" w:rsidRDefault="00820678"/>
    <w:sectPr w:rsidR="00820678" w:rsidSect="001F6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LLHZT+ArialMT">
    <w:altName w:val="SLLHZT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7D1B"/>
    <w:multiLevelType w:val="multilevel"/>
    <w:tmpl w:val="143E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03A"/>
    <w:rsid w:val="000F18D5"/>
    <w:rsid w:val="000F26A4"/>
    <w:rsid w:val="00104189"/>
    <w:rsid w:val="001F6926"/>
    <w:rsid w:val="00491137"/>
    <w:rsid w:val="006E04DC"/>
    <w:rsid w:val="006E2E2F"/>
    <w:rsid w:val="00820678"/>
    <w:rsid w:val="00876572"/>
    <w:rsid w:val="00876E81"/>
    <w:rsid w:val="00971956"/>
    <w:rsid w:val="009D6728"/>
    <w:rsid w:val="009E503A"/>
    <w:rsid w:val="00A55989"/>
    <w:rsid w:val="00AC013C"/>
    <w:rsid w:val="00C334B2"/>
    <w:rsid w:val="00C66AA3"/>
    <w:rsid w:val="00CA3724"/>
    <w:rsid w:val="00CB0A57"/>
    <w:rsid w:val="00CB5A54"/>
    <w:rsid w:val="00E4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26"/>
    <w:pPr>
      <w:spacing w:after="200" w:line="276" w:lineRule="auto"/>
    </w:pPr>
    <w:rPr>
      <w:lang w:val="es-ES"/>
    </w:rPr>
  </w:style>
  <w:style w:type="paragraph" w:styleId="Ttulo4">
    <w:name w:val="heading 4"/>
    <w:basedOn w:val="Normal"/>
    <w:link w:val="Ttulo4Car"/>
    <w:uiPriority w:val="99"/>
    <w:qFormat/>
    <w:rsid w:val="009E503A"/>
    <w:pPr>
      <w:spacing w:before="100" w:beforeAutospacing="1" w:after="62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9"/>
    <w:qFormat/>
    <w:rsid w:val="009E503A"/>
    <w:pPr>
      <w:spacing w:before="100" w:beforeAutospacing="1" w:after="62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9E503A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9E503A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customStyle="1" w:styleId="LO-Normal">
    <w:name w:val="LO-Normal"/>
    <w:uiPriority w:val="99"/>
    <w:rsid w:val="009E503A"/>
    <w:pPr>
      <w:widowControl w:val="0"/>
      <w:suppressAutoHyphens/>
    </w:pPr>
    <w:rPr>
      <w:kern w:val="1"/>
      <w:szCs w:val="20"/>
      <w:lang w:val="es-ES" w:eastAsia="es-ES"/>
    </w:rPr>
  </w:style>
  <w:style w:type="paragraph" w:customStyle="1" w:styleId="Pa4">
    <w:name w:val="Pa4"/>
    <w:basedOn w:val="Normal"/>
    <w:next w:val="Normal"/>
    <w:uiPriority w:val="99"/>
    <w:rsid w:val="006E2E2F"/>
    <w:pPr>
      <w:autoSpaceDE w:val="0"/>
      <w:autoSpaceDN w:val="0"/>
      <w:adjustRightInd w:val="0"/>
      <w:spacing w:after="0" w:line="221" w:lineRule="atLeast"/>
    </w:pPr>
    <w:rPr>
      <w:rFonts w:ascii="SLLHZT+ArialMT" w:hAnsi="SLLHZT+ArialM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pascual</cp:lastModifiedBy>
  <cp:revision>4</cp:revision>
  <dcterms:created xsi:type="dcterms:W3CDTF">2017-07-18T09:09:00Z</dcterms:created>
  <dcterms:modified xsi:type="dcterms:W3CDTF">2017-07-18T11:58:00Z</dcterms:modified>
</cp:coreProperties>
</file>