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053" w:rsidRDefault="00051053">
      <w:pPr>
        <w:rPr>
          <w:rFonts w:ascii="Palatino Linotype" w:hAnsi="Palatino Linotype" w:cs="Calibri"/>
        </w:rPr>
      </w:pPr>
    </w:p>
    <w:p w:rsidR="00051053" w:rsidRDefault="00051053">
      <w:pPr>
        <w:rPr>
          <w:rFonts w:ascii="Palatino Linotype" w:hAnsi="Palatino Linotype" w:cs="Calibri"/>
        </w:rPr>
      </w:pPr>
    </w:p>
    <w:p w:rsidR="0082170F" w:rsidRPr="0082170F" w:rsidRDefault="0082170F" w:rsidP="0082170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70F">
        <w:rPr>
          <w:rFonts w:ascii="Times New Roman" w:hAnsi="Times New Roman" w:cs="Times New Roman"/>
          <w:b/>
          <w:bCs/>
          <w:sz w:val="24"/>
          <w:szCs w:val="24"/>
        </w:rPr>
        <w:t>REAL DECRETO-LEI 13/2020, DO 7 DE ABRIL, POLO QUE SE ADOPTAN DETERMINADAS MEDIDAS URXENTES EN MATERIA DE EMPREGO AGRARIO</w:t>
      </w:r>
      <w:r w:rsidRPr="0082170F">
        <w:rPr>
          <w:rFonts w:ascii="Times New Roman" w:hAnsi="Times New Roman" w:cs="Times New Roman"/>
          <w:sz w:val="24"/>
          <w:szCs w:val="24"/>
        </w:rPr>
        <w:t xml:space="preserve"> </w:t>
      </w:r>
      <w:r w:rsidRPr="0082170F">
        <w:rPr>
          <w:rFonts w:ascii="Times New Roman" w:hAnsi="Times New Roman" w:cs="Times New Roman"/>
          <w:b/>
          <w:sz w:val="24"/>
          <w:szCs w:val="24"/>
        </w:rPr>
        <w:t>(BOE NÚM. 98)</w:t>
      </w:r>
    </w:p>
    <w:p w:rsidR="0082170F" w:rsidRPr="0082170F" w:rsidRDefault="00F92F27" w:rsidP="0082170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presente Real Decreto-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="0082170F" w:rsidRPr="0082170F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82170F" w:rsidRPr="0082170F">
        <w:rPr>
          <w:rFonts w:ascii="Times New Roman" w:hAnsi="Times New Roman" w:cs="Times New Roman"/>
          <w:sz w:val="24"/>
          <w:szCs w:val="24"/>
        </w:rPr>
        <w:t xml:space="preserve"> ten por </w:t>
      </w:r>
      <w:proofErr w:type="spellStart"/>
      <w:r w:rsidR="0082170F" w:rsidRPr="0082170F">
        <w:rPr>
          <w:rFonts w:ascii="Times New Roman" w:hAnsi="Times New Roman" w:cs="Times New Roman"/>
          <w:sz w:val="24"/>
          <w:szCs w:val="24"/>
        </w:rPr>
        <w:t>obxecto</w:t>
      </w:r>
      <w:proofErr w:type="spellEnd"/>
      <w:r w:rsidR="0082170F" w:rsidRPr="0082170F">
        <w:rPr>
          <w:rFonts w:ascii="Times New Roman" w:hAnsi="Times New Roman" w:cs="Times New Roman"/>
          <w:sz w:val="24"/>
          <w:szCs w:val="24"/>
        </w:rPr>
        <w:t xml:space="preserve"> favorecer a contratación temporal de </w:t>
      </w:r>
      <w:proofErr w:type="spellStart"/>
      <w:r w:rsidR="0082170F" w:rsidRPr="0082170F">
        <w:rPr>
          <w:rFonts w:ascii="Times New Roman" w:hAnsi="Times New Roman" w:cs="Times New Roman"/>
          <w:sz w:val="24"/>
          <w:szCs w:val="24"/>
        </w:rPr>
        <w:t>traballadores</w:t>
      </w:r>
      <w:proofErr w:type="spellEnd"/>
      <w:r w:rsidR="0082170F" w:rsidRPr="0082170F">
        <w:rPr>
          <w:rFonts w:ascii="Times New Roman" w:hAnsi="Times New Roman" w:cs="Times New Roman"/>
          <w:sz w:val="24"/>
          <w:szCs w:val="24"/>
        </w:rPr>
        <w:t xml:space="preserve"> no sector agrario mediante o </w:t>
      </w:r>
      <w:proofErr w:type="spellStart"/>
      <w:r w:rsidR="0082170F" w:rsidRPr="0082170F">
        <w:rPr>
          <w:rFonts w:ascii="Times New Roman" w:hAnsi="Times New Roman" w:cs="Times New Roman"/>
          <w:sz w:val="24"/>
          <w:szCs w:val="24"/>
        </w:rPr>
        <w:t>establecemento</w:t>
      </w:r>
      <w:proofErr w:type="spellEnd"/>
      <w:r w:rsidR="0082170F" w:rsidRPr="0082170F">
        <w:rPr>
          <w:rFonts w:ascii="Times New Roman" w:hAnsi="Times New Roman" w:cs="Times New Roman"/>
          <w:sz w:val="24"/>
          <w:szCs w:val="24"/>
        </w:rPr>
        <w:t xml:space="preserve"> de medidas extraordinarias de flexibilización do emprego, de carácter social e laboral, necesarias para asegurar o </w:t>
      </w:r>
      <w:proofErr w:type="spellStart"/>
      <w:r w:rsidR="0082170F" w:rsidRPr="0082170F">
        <w:rPr>
          <w:rFonts w:ascii="Times New Roman" w:hAnsi="Times New Roman" w:cs="Times New Roman"/>
          <w:sz w:val="24"/>
          <w:szCs w:val="24"/>
        </w:rPr>
        <w:t>mantemento</w:t>
      </w:r>
      <w:proofErr w:type="spellEnd"/>
      <w:r w:rsidR="0082170F" w:rsidRPr="0082170F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82170F" w:rsidRPr="0082170F">
        <w:rPr>
          <w:rFonts w:ascii="Times New Roman" w:hAnsi="Times New Roman" w:cs="Times New Roman"/>
          <w:sz w:val="24"/>
          <w:szCs w:val="24"/>
        </w:rPr>
        <w:t>actividade</w:t>
      </w:r>
      <w:proofErr w:type="spellEnd"/>
      <w:r w:rsidR="0082170F" w:rsidRPr="0082170F">
        <w:rPr>
          <w:rFonts w:ascii="Times New Roman" w:hAnsi="Times New Roman" w:cs="Times New Roman"/>
          <w:sz w:val="24"/>
          <w:szCs w:val="24"/>
        </w:rPr>
        <w:t xml:space="preserve"> agraria, durante a </w:t>
      </w:r>
      <w:proofErr w:type="spellStart"/>
      <w:r w:rsidR="0082170F" w:rsidRPr="0082170F">
        <w:rPr>
          <w:rFonts w:ascii="Times New Roman" w:hAnsi="Times New Roman" w:cs="Times New Roman"/>
          <w:sz w:val="24"/>
          <w:szCs w:val="24"/>
        </w:rPr>
        <w:t>vixencia</w:t>
      </w:r>
      <w:proofErr w:type="spellEnd"/>
      <w:r w:rsidR="0082170F" w:rsidRPr="0082170F">
        <w:rPr>
          <w:rFonts w:ascii="Times New Roman" w:hAnsi="Times New Roman" w:cs="Times New Roman"/>
          <w:sz w:val="24"/>
          <w:szCs w:val="24"/>
        </w:rPr>
        <w:t xml:space="preserve"> do estado de alarma declarado polo Real Decreto 463/2020, do 14 de marzo, polo que se declara o estado de alarma para a </w:t>
      </w:r>
      <w:proofErr w:type="spellStart"/>
      <w:r w:rsidR="0082170F" w:rsidRPr="0082170F">
        <w:rPr>
          <w:rFonts w:ascii="Times New Roman" w:hAnsi="Times New Roman" w:cs="Times New Roman"/>
          <w:sz w:val="24"/>
          <w:szCs w:val="24"/>
        </w:rPr>
        <w:t>xestión</w:t>
      </w:r>
      <w:proofErr w:type="spellEnd"/>
      <w:r w:rsidR="0082170F" w:rsidRPr="0082170F">
        <w:rPr>
          <w:rFonts w:ascii="Times New Roman" w:hAnsi="Times New Roman" w:cs="Times New Roman"/>
          <w:sz w:val="24"/>
          <w:szCs w:val="24"/>
        </w:rPr>
        <w:t xml:space="preserve"> da situación de </w:t>
      </w:r>
      <w:proofErr w:type="spellStart"/>
      <w:r w:rsidR="0082170F" w:rsidRPr="0082170F">
        <w:rPr>
          <w:rFonts w:ascii="Times New Roman" w:hAnsi="Times New Roman" w:cs="Times New Roman"/>
          <w:sz w:val="24"/>
          <w:szCs w:val="24"/>
        </w:rPr>
        <w:t>crise</w:t>
      </w:r>
      <w:proofErr w:type="spellEnd"/>
      <w:r w:rsidR="0082170F" w:rsidRPr="0082170F">
        <w:rPr>
          <w:rFonts w:ascii="Times New Roman" w:hAnsi="Times New Roman" w:cs="Times New Roman"/>
          <w:sz w:val="24"/>
          <w:szCs w:val="24"/>
        </w:rPr>
        <w:t xml:space="preserve"> sanitaria ocasionada polo COVID-19, </w:t>
      </w:r>
      <w:proofErr w:type="spellStart"/>
      <w:r w:rsidR="0082170F" w:rsidRPr="0082170F">
        <w:rPr>
          <w:rFonts w:ascii="Times New Roman" w:hAnsi="Times New Roman" w:cs="Times New Roman"/>
          <w:sz w:val="24"/>
          <w:szCs w:val="24"/>
        </w:rPr>
        <w:t>sendo</w:t>
      </w:r>
      <w:proofErr w:type="spellEnd"/>
      <w:r w:rsidR="0082170F" w:rsidRPr="0082170F">
        <w:rPr>
          <w:rFonts w:ascii="Times New Roman" w:hAnsi="Times New Roman" w:cs="Times New Roman"/>
          <w:sz w:val="24"/>
          <w:szCs w:val="24"/>
        </w:rPr>
        <w:t xml:space="preserve"> de aplicación temporal ata o 30 de </w:t>
      </w:r>
      <w:proofErr w:type="spellStart"/>
      <w:r w:rsidR="0082170F" w:rsidRPr="0082170F">
        <w:rPr>
          <w:rFonts w:ascii="Times New Roman" w:hAnsi="Times New Roman" w:cs="Times New Roman"/>
          <w:sz w:val="24"/>
          <w:szCs w:val="24"/>
        </w:rPr>
        <w:t>xuño</w:t>
      </w:r>
      <w:proofErr w:type="spellEnd"/>
      <w:r w:rsidR="0082170F" w:rsidRPr="0082170F">
        <w:rPr>
          <w:rFonts w:ascii="Times New Roman" w:hAnsi="Times New Roman" w:cs="Times New Roman"/>
          <w:sz w:val="24"/>
          <w:szCs w:val="24"/>
        </w:rPr>
        <w:t xml:space="preserve"> de 2020. Os contratos </w:t>
      </w:r>
      <w:proofErr w:type="spellStart"/>
      <w:r w:rsidR="0082170F" w:rsidRPr="0082170F">
        <w:rPr>
          <w:rFonts w:ascii="Times New Roman" w:hAnsi="Times New Roman" w:cs="Times New Roman"/>
          <w:sz w:val="24"/>
          <w:szCs w:val="24"/>
        </w:rPr>
        <w:t>laborais</w:t>
      </w:r>
      <w:proofErr w:type="spellEnd"/>
      <w:r w:rsidR="0082170F" w:rsidRPr="0082170F">
        <w:rPr>
          <w:rFonts w:ascii="Times New Roman" w:hAnsi="Times New Roman" w:cs="Times New Roman"/>
          <w:sz w:val="24"/>
          <w:szCs w:val="24"/>
        </w:rPr>
        <w:t xml:space="preserve"> afectados por esta medida serán todos </w:t>
      </w:r>
      <w:proofErr w:type="spellStart"/>
      <w:r w:rsidR="0082170F" w:rsidRPr="0082170F">
        <w:rPr>
          <w:rFonts w:ascii="Times New Roman" w:hAnsi="Times New Roman" w:cs="Times New Roman"/>
          <w:sz w:val="24"/>
          <w:szCs w:val="24"/>
        </w:rPr>
        <w:t>aqueles</w:t>
      </w:r>
      <w:proofErr w:type="spellEnd"/>
      <w:r w:rsidR="0082170F" w:rsidRPr="0082170F">
        <w:rPr>
          <w:rFonts w:ascii="Times New Roman" w:hAnsi="Times New Roman" w:cs="Times New Roman"/>
          <w:sz w:val="24"/>
          <w:szCs w:val="24"/>
        </w:rPr>
        <w:t xml:space="preserve"> de carácter temporal para desenvo</w:t>
      </w:r>
      <w:r>
        <w:rPr>
          <w:rFonts w:ascii="Times New Roman" w:hAnsi="Times New Roman" w:cs="Times New Roman"/>
          <w:sz w:val="24"/>
          <w:szCs w:val="24"/>
        </w:rPr>
        <w:t xml:space="preserve">lver actividades en </w:t>
      </w:r>
      <w:proofErr w:type="spellStart"/>
      <w:r>
        <w:rPr>
          <w:rFonts w:ascii="Times New Roman" w:hAnsi="Times New Roman" w:cs="Times New Roman"/>
          <w:sz w:val="24"/>
          <w:szCs w:val="24"/>
        </w:rPr>
        <w:t>réxime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all</w:t>
      </w:r>
      <w:r w:rsidR="0082170F" w:rsidRPr="0082170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a</w:t>
      </w:r>
      <w:r w:rsidR="0082170F" w:rsidRPr="0082170F">
        <w:rPr>
          <w:rFonts w:ascii="Times New Roman" w:hAnsi="Times New Roman" w:cs="Times New Roman"/>
          <w:sz w:val="24"/>
          <w:szCs w:val="24"/>
        </w:rPr>
        <w:t>nidad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82170F" w:rsidRPr="0082170F">
        <w:rPr>
          <w:rFonts w:ascii="Times New Roman" w:hAnsi="Times New Roman" w:cs="Times New Roman"/>
          <w:sz w:val="24"/>
          <w:szCs w:val="24"/>
        </w:rPr>
        <w:t xml:space="preserve"> e dependencia en </w:t>
      </w:r>
      <w:proofErr w:type="spellStart"/>
      <w:r w:rsidR="0082170F" w:rsidRPr="0082170F">
        <w:rPr>
          <w:rFonts w:ascii="Times New Roman" w:hAnsi="Times New Roman" w:cs="Times New Roman"/>
          <w:sz w:val="24"/>
          <w:szCs w:val="24"/>
        </w:rPr>
        <w:t>explotacións</w:t>
      </w:r>
      <w:proofErr w:type="spellEnd"/>
      <w:r w:rsidR="0082170F" w:rsidRPr="0082170F">
        <w:rPr>
          <w:rFonts w:ascii="Times New Roman" w:hAnsi="Times New Roman" w:cs="Times New Roman"/>
          <w:sz w:val="24"/>
          <w:szCs w:val="24"/>
        </w:rPr>
        <w:t xml:space="preserve"> agrarias propios da </w:t>
      </w:r>
      <w:proofErr w:type="spellStart"/>
      <w:r w:rsidR="0082170F" w:rsidRPr="0082170F">
        <w:rPr>
          <w:rFonts w:ascii="Times New Roman" w:hAnsi="Times New Roman" w:cs="Times New Roman"/>
          <w:sz w:val="24"/>
          <w:szCs w:val="24"/>
        </w:rPr>
        <w:t>actividade</w:t>
      </w:r>
      <w:proofErr w:type="spellEnd"/>
      <w:r w:rsidR="0082170F" w:rsidRPr="0082170F">
        <w:rPr>
          <w:rFonts w:ascii="Times New Roman" w:hAnsi="Times New Roman" w:cs="Times New Roman"/>
          <w:sz w:val="24"/>
          <w:szCs w:val="24"/>
        </w:rPr>
        <w:t xml:space="preserve"> agraria, con independencia da categoría profesional </w:t>
      </w:r>
      <w:proofErr w:type="spellStart"/>
      <w:r w:rsidR="0082170F" w:rsidRPr="0082170F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="0082170F" w:rsidRPr="0082170F">
        <w:rPr>
          <w:rFonts w:ascii="Times New Roman" w:hAnsi="Times New Roman" w:cs="Times New Roman"/>
          <w:sz w:val="24"/>
          <w:szCs w:val="24"/>
        </w:rPr>
        <w:t xml:space="preserve"> a ocupación concreta do </w:t>
      </w:r>
      <w:proofErr w:type="spellStart"/>
      <w:r w:rsidR="0082170F" w:rsidRPr="0082170F">
        <w:rPr>
          <w:rFonts w:ascii="Times New Roman" w:hAnsi="Times New Roman" w:cs="Times New Roman"/>
          <w:sz w:val="24"/>
          <w:szCs w:val="24"/>
        </w:rPr>
        <w:t>empregado</w:t>
      </w:r>
      <w:proofErr w:type="spellEnd"/>
      <w:r w:rsidR="0082170F" w:rsidRPr="008217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2170F" w:rsidRPr="0082170F">
        <w:rPr>
          <w:rFonts w:ascii="Times New Roman" w:hAnsi="Times New Roman" w:cs="Times New Roman"/>
          <w:sz w:val="24"/>
          <w:szCs w:val="24"/>
        </w:rPr>
        <w:t>cuxa</w:t>
      </w:r>
      <w:proofErr w:type="spellEnd"/>
      <w:r w:rsidR="0082170F" w:rsidRPr="00821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70F" w:rsidRPr="0082170F">
        <w:rPr>
          <w:rFonts w:ascii="Times New Roman" w:hAnsi="Times New Roman" w:cs="Times New Roman"/>
          <w:sz w:val="24"/>
          <w:szCs w:val="24"/>
        </w:rPr>
        <w:t>asina</w:t>
      </w:r>
      <w:proofErr w:type="spellEnd"/>
      <w:r w:rsidR="0082170F" w:rsidRPr="0082170F">
        <w:rPr>
          <w:rFonts w:ascii="Times New Roman" w:hAnsi="Times New Roman" w:cs="Times New Roman"/>
          <w:sz w:val="24"/>
          <w:szCs w:val="24"/>
        </w:rPr>
        <w:t xml:space="preserve"> e finalización </w:t>
      </w:r>
      <w:proofErr w:type="spellStart"/>
      <w:r w:rsidR="0082170F" w:rsidRPr="0082170F">
        <w:rPr>
          <w:rFonts w:ascii="Times New Roman" w:hAnsi="Times New Roman" w:cs="Times New Roman"/>
          <w:sz w:val="24"/>
          <w:szCs w:val="24"/>
        </w:rPr>
        <w:t>estean</w:t>
      </w:r>
      <w:proofErr w:type="spellEnd"/>
      <w:r w:rsidR="0082170F" w:rsidRPr="0082170F">
        <w:rPr>
          <w:rFonts w:ascii="Times New Roman" w:hAnsi="Times New Roman" w:cs="Times New Roman"/>
          <w:sz w:val="24"/>
          <w:szCs w:val="24"/>
        </w:rPr>
        <w:t xml:space="preserve"> comprendidas no período indicado no parágrafo anterior.</w:t>
      </w:r>
    </w:p>
    <w:p w:rsidR="0082170F" w:rsidRPr="0082170F" w:rsidRDefault="00F92F27" w:rsidP="0082170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82170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BENEFICIARIOS DAS MEDIDAS EXTRAORDINARIAS DE FLEXIBILIZACIÓN LABORAL</w:t>
      </w:r>
    </w:p>
    <w:p w:rsidR="00F92F27" w:rsidRDefault="0082170F" w:rsidP="008217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2170F">
        <w:rPr>
          <w:rFonts w:ascii="Times New Roman" w:hAnsi="Times New Roman" w:cs="Times New Roman"/>
          <w:sz w:val="24"/>
          <w:szCs w:val="24"/>
        </w:rPr>
        <w:t xml:space="preserve">O artigo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dous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da norma establece que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poderán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ser beneficiarios das medidas de flexibilización de carácter temporal as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persoas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que á entrada en vig</w:t>
      </w:r>
      <w:r w:rsidR="00F92F27">
        <w:rPr>
          <w:rFonts w:ascii="Times New Roman" w:hAnsi="Times New Roman" w:cs="Times New Roman"/>
          <w:sz w:val="24"/>
          <w:szCs w:val="24"/>
        </w:rPr>
        <w:t>or do Real Decreto-</w:t>
      </w:r>
      <w:proofErr w:type="spellStart"/>
      <w:r w:rsidR="00F92F27">
        <w:rPr>
          <w:rFonts w:ascii="Times New Roman" w:hAnsi="Times New Roman" w:cs="Times New Roman"/>
          <w:sz w:val="24"/>
          <w:szCs w:val="24"/>
        </w:rPr>
        <w:t>L</w:t>
      </w:r>
      <w:r w:rsidRPr="0082170F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atópense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calquera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das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seguintes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situacións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>:</w:t>
      </w:r>
      <w:r w:rsidRPr="0082170F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82170F" w:rsidRPr="0082170F" w:rsidRDefault="00F92F27" w:rsidP="00F92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• </w:t>
      </w:r>
      <w:r w:rsidR="002C437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82170F" w:rsidRPr="0082170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Personas en situación de </w:t>
      </w:r>
      <w:proofErr w:type="spellStart"/>
      <w:r w:rsidR="0082170F" w:rsidRPr="00C43575">
        <w:rPr>
          <w:rFonts w:ascii="Times New Roman" w:eastAsia="Times New Roman" w:hAnsi="Times New Roman" w:cs="Times New Roman"/>
          <w:sz w:val="24"/>
          <w:szCs w:val="24"/>
          <w:lang w:eastAsia="es-ES"/>
        </w:rPr>
        <w:t>desemp</w:t>
      </w:r>
      <w:r w:rsidR="002C4370" w:rsidRPr="00C43575">
        <w:rPr>
          <w:rFonts w:ascii="Times New Roman" w:eastAsia="Times New Roman" w:hAnsi="Times New Roman" w:cs="Times New Roman"/>
          <w:sz w:val="24"/>
          <w:szCs w:val="24"/>
          <w:lang w:eastAsia="es-ES"/>
        </w:rPr>
        <w:t>r</w:t>
      </w:r>
      <w:r w:rsidR="0082170F" w:rsidRPr="00C43575">
        <w:rPr>
          <w:rFonts w:ascii="Times New Roman" w:eastAsia="Times New Roman" w:hAnsi="Times New Roman" w:cs="Times New Roman"/>
          <w:sz w:val="24"/>
          <w:szCs w:val="24"/>
          <w:lang w:eastAsia="es-ES"/>
        </w:rPr>
        <w:t>e</w:t>
      </w:r>
      <w:r w:rsidR="002C4370" w:rsidRPr="00C43575">
        <w:rPr>
          <w:rFonts w:ascii="Times New Roman" w:eastAsia="Times New Roman" w:hAnsi="Times New Roman" w:cs="Times New Roman"/>
          <w:sz w:val="24"/>
          <w:szCs w:val="24"/>
          <w:lang w:eastAsia="es-ES"/>
        </w:rPr>
        <w:t>g</w:t>
      </w:r>
      <w:r w:rsidR="0082170F" w:rsidRPr="00C43575">
        <w:rPr>
          <w:rFonts w:ascii="Times New Roman" w:eastAsia="Times New Roman" w:hAnsi="Times New Roman" w:cs="Times New Roman"/>
          <w:sz w:val="24"/>
          <w:szCs w:val="24"/>
          <w:lang w:eastAsia="es-ES"/>
        </w:rPr>
        <w:t>o</w:t>
      </w:r>
      <w:proofErr w:type="spellEnd"/>
      <w:r w:rsidR="0082170F" w:rsidRPr="00C4357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82170F" w:rsidRPr="00C43575">
        <w:rPr>
          <w:rFonts w:ascii="Times New Roman" w:eastAsia="Times New Roman" w:hAnsi="Times New Roman" w:cs="Times New Roman"/>
          <w:sz w:val="24"/>
          <w:szCs w:val="24"/>
          <w:lang w:eastAsia="es-ES"/>
        </w:rPr>
        <w:t>o</w:t>
      </w:r>
      <w:r w:rsidR="002C4370" w:rsidRPr="00C43575">
        <w:rPr>
          <w:rFonts w:ascii="Times New Roman" w:eastAsia="Times New Roman" w:hAnsi="Times New Roman" w:cs="Times New Roman"/>
          <w:sz w:val="24"/>
          <w:szCs w:val="24"/>
          <w:lang w:eastAsia="es-ES"/>
        </w:rPr>
        <w:t>u</w:t>
      </w:r>
      <w:proofErr w:type="spellEnd"/>
      <w:r w:rsidR="0082170F" w:rsidRPr="00C4357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cese de </w:t>
      </w:r>
      <w:proofErr w:type="spellStart"/>
      <w:r w:rsidR="0082170F" w:rsidRPr="00C43575">
        <w:rPr>
          <w:rFonts w:ascii="Times New Roman" w:eastAsia="Times New Roman" w:hAnsi="Times New Roman" w:cs="Times New Roman"/>
          <w:sz w:val="24"/>
          <w:szCs w:val="24"/>
          <w:lang w:eastAsia="es-ES"/>
        </w:rPr>
        <w:t>actividad</w:t>
      </w:r>
      <w:r w:rsidR="002C4370" w:rsidRPr="00C43575">
        <w:rPr>
          <w:rFonts w:ascii="Times New Roman" w:eastAsia="Times New Roman" w:hAnsi="Times New Roman" w:cs="Times New Roman"/>
          <w:sz w:val="24"/>
          <w:szCs w:val="24"/>
          <w:lang w:eastAsia="es-ES"/>
        </w:rPr>
        <w:t>e</w:t>
      </w:r>
      <w:proofErr w:type="spellEnd"/>
      <w:r w:rsidR="0082170F" w:rsidRPr="00C43575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82170F" w:rsidRPr="0082170F" w:rsidRDefault="00F92F27" w:rsidP="002C437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proofErr w:type="spellStart"/>
      <w:r w:rsidR="0082170F" w:rsidRPr="0082170F">
        <w:rPr>
          <w:rFonts w:ascii="Times New Roman" w:hAnsi="Times New Roman" w:cs="Times New Roman"/>
          <w:sz w:val="24"/>
          <w:szCs w:val="24"/>
        </w:rPr>
        <w:t>Traballadores</w:t>
      </w:r>
      <w:proofErr w:type="spellEnd"/>
      <w:r w:rsidR="0082170F" w:rsidRPr="00821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70F" w:rsidRPr="0082170F">
        <w:rPr>
          <w:rFonts w:ascii="Times New Roman" w:hAnsi="Times New Roman" w:cs="Times New Roman"/>
          <w:sz w:val="24"/>
          <w:szCs w:val="24"/>
        </w:rPr>
        <w:t>cuxos</w:t>
      </w:r>
      <w:proofErr w:type="spellEnd"/>
      <w:r w:rsidR="0082170F" w:rsidRPr="0082170F">
        <w:rPr>
          <w:rFonts w:ascii="Times New Roman" w:hAnsi="Times New Roman" w:cs="Times New Roman"/>
          <w:sz w:val="24"/>
          <w:szCs w:val="24"/>
        </w:rPr>
        <w:t xml:space="preserve"> contratos se </w:t>
      </w:r>
      <w:proofErr w:type="spellStart"/>
      <w:r w:rsidR="0082170F" w:rsidRPr="0082170F">
        <w:rPr>
          <w:rFonts w:ascii="Times New Roman" w:hAnsi="Times New Roman" w:cs="Times New Roman"/>
          <w:sz w:val="24"/>
          <w:szCs w:val="24"/>
        </w:rPr>
        <w:t>viron</w:t>
      </w:r>
      <w:proofErr w:type="spellEnd"/>
      <w:r w:rsidR="0082170F" w:rsidRPr="0082170F">
        <w:rPr>
          <w:rFonts w:ascii="Times New Roman" w:hAnsi="Times New Roman" w:cs="Times New Roman"/>
          <w:sz w:val="24"/>
          <w:szCs w:val="24"/>
        </w:rPr>
        <w:t xml:space="preserve"> temporalmente suspendidos como consecuencia do peche temporal da </w:t>
      </w:r>
      <w:proofErr w:type="spellStart"/>
      <w:r w:rsidR="0082170F" w:rsidRPr="0082170F">
        <w:rPr>
          <w:rFonts w:ascii="Times New Roman" w:hAnsi="Times New Roman" w:cs="Times New Roman"/>
          <w:sz w:val="24"/>
          <w:szCs w:val="24"/>
        </w:rPr>
        <w:t>actividade</w:t>
      </w:r>
      <w:proofErr w:type="spellEnd"/>
      <w:r w:rsidR="0082170F" w:rsidRPr="0082170F">
        <w:rPr>
          <w:rFonts w:ascii="Times New Roman" w:hAnsi="Times New Roman" w:cs="Times New Roman"/>
          <w:sz w:val="24"/>
          <w:szCs w:val="24"/>
        </w:rPr>
        <w:t xml:space="preserve"> conforme </w:t>
      </w:r>
      <w:proofErr w:type="spellStart"/>
      <w:r w:rsidR="0082170F" w:rsidRPr="0082170F">
        <w:rPr>
          <w:rFonts w:ascii="Times New Roman" w:hAnsi="Times New Roman" w:cs="Times New Roman"/>
          <w:sz w:val="24"/>
          <w:szCs w:val="24"/>
        </w:rPr>
        <w:t>ao</w:t>
      </w:r>
      <w:proofErr w:type="spellEnd"/>
      <w:r w:rsidR="0082170F" w:rsidRPr="00821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70F" w:rsidRPr="0082170F">
        <w:rPr>
          <w:rFonts w:ascii="Times New Roman" w:hAnsi="Times New Roman" w:cs="Times New Roman"/>
          <w:sz w:val="24"/>
          <w:szCs w:val="24"/>
        </w:rPr>
        <w:t>sinalado</w:t>
      </w:r>
      <w:proofErr w:type="spellEnd"/>
      <w:r w:rsidR="0082170F" w:rsidRPr="0082170F">
        <w:rPr>
          <w:rFonts w:ascii="Times New Roman" w:hAnsi="Times New Roman" w:cs="Times New Roman"/>
          <w:sz w:val="24"/>
          <w:szCs w:val="24"/>
        </w:rPr>
        <w:t xml:space="preserve"> no artigo 47 do texto refundido da </w:t>
      </w:r>
      <w:proofErr w:type="spellStart"/>
      <w:r w:rsidR="0082170F" w:rsidRPr="0082170F">
        <w:rPr>
          <w:rFonts w:ascii="Times New Roman" w:hAnsi="Times New Roman" w:cs="Times New Roman"/>
          <w:sz w:val="24"/>
          <w:szCs w:val="24"/>
        </w:rPr>
        <w:t>Lei</w:t>
      </w:r>
      <w:proofErr w:type="spellEnd"/>
      <w:r w:rsidR="0082170F" w:rsidRPr="0082170F">
        <w:rPr>
          <w:rFonts w:ascii="Times New Roman" w:hAnsi="Times New Roman" w:cs="Times New Roman"/>
          <w:sz w:val="24"/>
          <w:szCs w:val="24"/>
        </w:rPr>
        <w:t xml:space="preserve"> do Estatuto dos </w:t>
      </w:r>
      <w:proofErr w:type="spellStart"/>
      <w:r w:rsidR="0082170F" w:rsidRPr="0082170F">
        <w:rPr>
          <w:rFonts w:ascii="Times New Roman" w:hAnsi="Times New Roman" w:cs="Times New Roman"/>
          <w:sz w:val="24"/>
          <w:szCs w:val="24"/>
        </w:rPr>
        <w:t>Traballadores</w:t>
      </w:r>
      <w:proofErr w:type="spellEnd"/>
      <w:r w:rsidR="0082170F" w:rsidRPr="0082170F">
        <w:rPr>
          <w:rFonts w:ascii="Times New Roman" w:hAnsi="Times New Roman" w:cs="Times New Roman"/>
          <w:sz w:val="24"/>
          <w:szCs w:val="24"/>
        </w:rPr>
        <w:t>.</w:t>
      </w:r>
    </w:p>
    <w:p w:rsidR="0082170F" w:rsidRPr="0082170F" w:rsidRDefault="0082170F" w:rsidP="00F92F27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82170F">
        <w:rPr>
          <w:rFonts w:ascii="Times New Roman" w:hAnsi="Times New Roman" w:cs="Times New Roman"/>
          <w:sz w:val="24"/>
          <w:szCs w:val="24"/>
        </w:rPr>
        <w:t>Traballadores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migrantes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cuxo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permiso de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traballo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conclúa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no período comprendido entre a entrada en vigor do Real Decreto 463/2020, do 14 de marzo, e o 30 de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xuño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de 2020,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cuxa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prórroga se determinará a través de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instrucións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da Secretaría de Estado de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Migracións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>.</w:t>
      </w:r>
    </w:p>
    <w:p w:rsidR="0082170F" w:rsidRPr="00F92F27" w:rsidRDefault="0082170F" w:rsidP="00F92F27">
      <w:pPr>
        <w:numPr>
          <w:ilvl w:val="0"/>
          <w:numId w:val="1"/>
        </w:numPr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2170F">
        <w:rPr>
          <w:rFonts w:ascii="Times New Roman" w:hAnsi="Times New Roman" w:cs="Times New Roman"/>
          <w:sz w:val="24"/>
          <w:szCs w:val="24"/>
        </w:rPr>
        <w:t xml:space="preserve"> Así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mesmo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poderán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acollerse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os mozos</w:t>
      </w:r>
      <w:r w:rsidR="002C4370">
        <w:rPr>
          <w:rFonts w:ascii="Times New Roman" w:hAnsi="Times New Roman" w:cs="Times New Roman"/>
          <w:sz w:val="24"/>
          <w:szCs w:val="24"/>
        </w:rPr>
        <w:t>/as</w:t>
      </w:r>
      <w:r w:rsidRPr="00821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nacionais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terceiros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países, entre os 18 e os 21 anos, que se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atopen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en situación regular</w:t>
      </w:r>
    </w:p>
    <w:p w:rsidR="00F92F27" w:rsidRPr="0082170F" w:rsidRDefault="00F92F27" w:rsidP="00F92F2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2170F" w:rsidRPr="00C43575" w:rsidRDefault="0082170F" w:rsidP="00F92F27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82170F">
        <w:rPr>
          <w:rFonts w:ascii="Times New Roman" w:hAnsi="Times New Roman" w:cs="Times New Roman"/>
          <w:sz w:val="24"/>
          <w:szCs w:val="24"/>
        </w:rPr>
        <w:t>Poderán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beneficiarse das medidas de flexibi</w:t>
      </w:r>
      <w:r w:rsidR="00F92F27">
        <w:rPr>
          <w:rFonts w:ascii="Times New Roman" w:hAnsi="Times New Roman" w:cs="Times New Roman"/>
          <w:sz w:val="24"/>
          <w:szCs w:val="24"/>
        </w:rPr>
        <w:t>lización aprobadas por este Real Decreto-</w:t>
      </w:r>
      <w:proofErr w:type="spellStart"/>
      <w:r w:rsidR="00F92F27">
        <w:rPr>
          <w:rFonts w:ascii="Times New Roman" w:hAnsi="Times New Roman" w:cs="Times New Roman"/>
          <w:sz w:val="24"/>
          <w:szCs w:val="24"/>
        </w:rPr>
        <w:t>L</w:t>
      </w:r>
      <w:r w:rsidRPr="0082170F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persoas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cuxos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domicilios se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achen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próximos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aos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lugares en que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haxa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de realizarse o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traballo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Entenderase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que existe en todo caso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proximidade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cando o domicilio d</w:t>
      </w:r>
      <w:r w:rsidR="002C4370">
        <w:rPr>
          <w:rFonts w:ascii="Times New Roman" w:hAnsi="Times New Roman" w:cs="Times New Roman"/>
          <w:sz w:val="24"/>
          <w:szCs w:val="24"/>
        </w:rPr>
        <w:t>o</w:t>
      </w:r>
      <w:r w:rsidRPr="00821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traballador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o lugar en </w:t>
      </w:r>
      <w:r w:rsidRPr="00C43575">
        <w:rPr>
          <w:rFonts w:ascii="Times New Roman" w:hAnsi="Times New Roman" w:cs="Times New Roman"/>
          <w:sz w:val="24"/>
          <w:szCs w:val="24"/>
        </w:rPr>
        <w:t xml:space="preserve">que </w:t>
      </w:r>
      <w:proofErr w:type="spellStart"/>
      <w:r w:rsidR="002C4370" w:rsidRPr="00C43575">
        <w:rPr>
          <w:rFonts w:ascii="Times New Roman" w:hAnsi="Times New Roman" w:cs="Times New Roman"/>
          <w:sz w:val="24"/>
          <w:szCs w:val="24"/>
        </w:rPr>
        <w:t>durma</w:t>
      </w:r>
      <w:proofErr w:type="spellEnd"/>
      <w:r w:rsidR="002C4370" w:rsidRPr="00C43575">
        <w:rPr>
          <w:rFonts w:ascii="Times New Roman" w:hAnsi="Times New Roman" w:cs="Times New Roman"/>
          <w:sz w:val="24"/>
          <w:szCs w:val="24"/>
        </w:rPr>
        <w:t xml:space="preserve"> </w:t>
      </w:r>
      <w:r w:rsidRPr="00C43575">
        <w:rPr>
          <w:rFonts w:ascii="Times New Roman" w:hAnsi="Times New Roman" w:cs="Times New Roman"/>
          <w:sz w:val="24"/>
          <w:szCs w:val="24"/>
        </w:rPr>
        <w:t xml:space="preserve">temporalmente </w:t>
      </w:r>
      <w:proofErr w:type="spellStart"/>
      <w:r w:rsidRPr="00C43575">
        <w:rPr>
          <w:rFonts w:ascii="Times New Roman" w:hAnsi="Times New Roman" w:cs="Times New Roman"/>
          <w:sz w:val="24"/>
          <w:szCs w:val="24"/>
        </w:rPr>
        <w:t>mentres</w:t>
      </w:r>
      <w:proofErr w:type="spellEnd"/>
      <w:r w:rsidRPr="00C4357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C43575">
        <w:rPr>
          <w:rFonts w:ascii="Times New Roman" w:hAnsi="Times New Roman" w:cs="Times New Roman"/>
          <w:sz w:val="24"/>
          <w:szCs w:val="24"/>
        </w:rPr>
        <w:t>desenvolve</w:t>
      </w:r>
      <w:proofErr w:type="spellEnd"/>
      <w:r w:rsidRPr="00C43575">
        <w:rPr>
          <w:rFonts w:ascii="Times New Roman" w:hAnsi="Times New Roman" w:cs="Times New Roman"/>
          <w:sz w:val="24"/>
          <w:szCs w:val="24"/>
        </w:rPr>
        <w:t xml:space="preserve"> a campaña </w:t>
      </w:r>
      <w:proofErr w:type="spellStart"/>
      <w:r w:rsidRPr="00C43575">
        <w:rPr>
          <w:rFonts w:ascii="Times New Roman" w:hAnsi="Times New Roman" w:cs="Times New Roman"/>
          <w:sz w:val="24"/>
          <w:szCs w:val="24"/>
        </w:rPr>
        <w:t>estea</w:t>
      </w:r>
      <w:proofErr w:type="spellEnd"/>
      <w:r w:rsidRPr="00C43575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C43575">
        <w:rPr>
          <w:rFonts w:ascii="Times New Roman" w:hAnsi="Times New Roman" w:cs="Times New Roman"/>
          <w:sz w:val="24"/>
          <w:szCs w:val="24"/>
        </w:rPr>
        <w:t>mesmo</w:t>
      </w:r>
      <w:proofErr w:type="spellEnd"/>
      <w:r w:rsidRPr="00C43575">
        <w:rPr>
          <w:rFonts w:ascii="Times New Roman" w:hAnsi="Times New Roman" w:cs="Times New Roman"/>
          <w:sz w:val="24"/>
          <w:szCs w:val="24"/>
        </w:rPr>
        <w:t xml:space="preserve"> termo municipal </w:t>
      </w:r>
      <w:proofErr w:type="spellStart"/>
      <w:r w:rsidRPr="00C43575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C43575">
        <w:rPr>
          <w:rFonts w:ascii="Times New Roman" w:hAnsi="Times New Roman" w:cs="Times New Roman"/>
          <w:sz w:val="24"/>
          <w:szCs w:val="24"/>
        </w:rPr>
        <w:t xml:space="preserve"> en termos </w:t>
      </w:r>
      <w:proofErr w:type="spellStart"/>
      <w:r w:rsidRPr="00C43575">
        <w:rPr>
          <w:rFonts w:ascii="Times New Roman" w:hAnsi="Times New Roman" w:cs="Times New Roman"/>
          <w:sz w:val="24"/>
          <w:szCs w:val="24"/>
        </w:rPr>
        <w:t>municipais</w:t>
      </w:r>
      <w:proofErr w:type="spellEnd"/>
      <w:r w:rsidRPr="00C43575">
        <w:rPr>
          <w:rFonts w:ascii="Times New Roman" w:hAnsi="Times New Roman" w:cs="Times New Roman"/>
          <w:sz w:val="24"/>
          <w:szCs w:val="24"/>
        </w:rPr>
        <w:t xml:space="preserve"> limítrofes do centro de </w:t>
      </w:r>
      <w:proofErr w:type="spellStart"/>
      <w:r w:rsidRPr="00C43575">
        <w:rPr>
          <w:rFonts w:ascii="Times New Roman" w:hAnsi="Times New Roman" w:cs="Times New Roman"/>
          <w:sz w:val="24"/>
          <w:szCs w:val="24"/>
        </w:rPr>
        <w:t>traballo</w:t>
      </w:r>
      <w:proofErr w:type="spellEnd"/>
      <w:r w:rsidRPr="00C43575">
        <w:rPr>
          <w:rFonts w:ascii="Times New Roman" w:hAnsi="Times New Roman" w:cs="Times New Roman"/>
          <w:sz w:val="24"/>
          <w:szCs w:val="24"/>
        </w:rPr>
        <w:t xml:space="preserve">. As comunidades autónomas </w:t>
      </w:r>
      <w:proofErr w:type="spellStart"/>
      <w:r w:rsidRPr="00C43575">
        <w:rPr>
          <w:rFonts w:ascii="Times New Roman" w:hAnsi="Times New Roman" w:cs="Times New Roman"/>
          <w:sz w:val="24"/>
          <w:szCs w:val="24"/>
        </w:rPr>
        <w:t>poderán</w:t>
      </w:r>
      <w:proofErr w:type="spellEnd"/>
      <w:r w:rsidRPr="00C43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575">
        <w:rPr>
          <w:rFonts w:ascii="Times New Roman" w:hAnsi="Times New Roman" w:cs="Times New Roman"/>
          <w:sz w:val="24"/>
          <w:szCs w:val="24"/>
        </w:rPr>
        <w:t>axustar</w:t>
      </w:r>
      <w:proofErr w:type="spellEnd"/>
      <w:r w:rsidRPr="00C43575">
        <w:rPr>
          <w:rFonts w:ascii="Times New Roman" w:hAnsi="Times New Roman" w:cs="Times New Roman"/>
          <w:sz w:val="24"/>
          <w:szCs w:val="24"/>
        </w:rPr>
        <w:t xml:space="preserve"> este criterio en fu</w:t>
      </w:r>
      <w:r w:rsidR="00F92F27" w:rsidRPr="00C43575">
        <w:rPr>
          <w:rFonts w:ascii="Times New Roman" w:hAnsi="Times New Roman" w:cs="Times New Roman"/>
          <w:sz w:val="24"/>
          <w:szCs w:val="24"/>
        </w:rPr>
        <w:t xml:space="preserve">nción da </w:t>
      </w:r>
      <w:proofErr w:type="spellStart"/>
      <w:r w:rsidR="00F92F27" w:rsidRPr="00C43575">
        <w:rPr>
          <w:rFonts w:ascii="Times New Roman" w:hAnsi="Times New Roman" w:cs="Times New Roman"/>
          <w:sz w:val="24"/>
          <w:szCs w:val="24"/>
        </w:rPr>
        <w:t>estrutura</w:t>
      </w:r>
      <w:proofErr w:type="spellEnd"/>
      <w:r w:rsidR="00F92F27" w:rsidRPr="00C43575">
        <w:rPr>
          <w:rFonts w:ascii="Times New Roman" w:hAnsi="Times New Roman" w:cs="Times New Roman"/>
          <w:sz w:val="24"/>
          <w:szCs w:val="24"/>
        </w:rPr>
        <w:t xml:space="preserve"> territorial </w:t>
      </w:r>
      <w:proofErr w:type="spellStart"/>
      <w:r w:rsidR="002C4370" w:rsidRPr="00C43575">
        <w:rPr>
          <w:rFonts w:ascii="Times New Roman" w:hAnsi="Times New Roman" w:cs="Times New Roman"/>
          <w:sz w:val="24"/>
          <w:szCs w:val="24"/>
        </w:rPr>
        <w:t>tendo</w:t>
      </w:r>
      <w:proofErr w:type="spellEnd"/>
      <w:r w:rsidRPr="00C43575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="002C4370" w:rsidRPr="00C43575">
        <w:rPr>
          <w:rFonts w:ascii="Times New Roman" w:hAnsi="Times New Roman" w:cs="Times New Roman"/>
          <w:sz w:val="24"/>
          <w:szCs w:val="24"/>
        </w:rPr>
        <w:t>conta</w:t>
      </w:r>
      <w:proofErr w:type="spellEnd"/>
      <w:r w:rsidRPr="00C4357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43575">
        <w:rPr>
          <w:rFonts w:ascii="Times New Roman" w:hAnsi="Times New Roman" w:cs="Times New Roman"/>
          <w:sz w:val="24"/>
          <w:szCs w:val="24"/>
        </w:rPr>
        <w:t>despoboamento</w:t>
      </w:r>
      <w:proofErr w:type="spellEnd"/>
      <w:r w:rsidRPr="00C43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575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C43575">
        <w:rPr>
          <w:rFonts w:ascii="Times New Roman" w:hAnsi="Times New Roman" w:cs="Times New Roman"/>
          <w:sz w:val="24"/>
          <w:szCs w:val="24"/>
        </w:rPr>
        <w:t xml:space="preserve"> a dispersión de municipios.</w:t>
      </w:r>
    </w:p>
    <w:p w:rsidR="00F92F27" w:rsidRPr="00C43575" w:rsidRDefault="00F92F27" w:rsidP="00F92F27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92F27" w:rsidRDefault="00F92F27" w:rsidP="00F92F27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92F27" w:rsidRDefault="00F92F27" w:rsidP="00F92F27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92F27" w:rsidRPr="0082170F" w:rsidRDefault="00F92F27" w:rsidP="00F92F27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92F27" w:rsidRPr="00F92F27" w:rsidRDefault="00F92F27" w:rsidP="0082170F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92F2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COMPATIBILIDADE DE PRESTACIÓNS LABORAIS </w:t>
      </w:r>
    </w:p>
    <w:p w:rsidR="0082170F" w:rsidRPr="0082170F" w:rsidRDefault="0082170F" w:rsidP="00F92F2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82170F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retribucións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percibidas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actividade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laboral que se desempeñe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ao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amparo das medidas extraordinarias de flexibilización do em</w:t>
      </w:r>
      <w:r w:rsidR="00F92F27">
        <w:rPr>
          <w:rFonts w:ascii="Times New Roman" w:hAnsi="Times New Roman" w:cs="Times New Roman"/>
          <w:sz w:val="24"/>
          <w:szCs w:val="24"/>
        </w:rPr>
        <w:t>prego establecidas no presente Real Decreto-</w:t>
      </w:r>
      <w:proofErr w:type="spellStart"/>
      <w:r w:rsidR="00F92F27">
        <w:rPr>
          <w:rFonts w:ascii="Times New Roman" w:hAnsi="Times New Roman" w:cs="Times New Roman"/>
          <w:sz w:val="24"/>
          <w:szCs w:val="24"/>
        </w:rPr>
        <w:t>L</w:t>
      </w:r>
      <w:r w:rsidRPr="0082170F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serán </w:t>
      </w:r>
      <w:r w:rsidRPr="002C4370">
        <w:rPr>
          <w:rFonts w:ascii="Times New Roman" w:hAnsi="Times New Roman" w:cs="Times New Roman"/>
          <w:sz w:val="24"/>
          <w:szCs w:val="24"/>
          <w:u w:val="single"/>
        </w:rPr>
        <w:t>compatibles</w:t>
      </w:r>
      <w:r w:rsidRPr="0082170F">
        <w:rPr>
          <w:rFonts w:ascii="Times New Roman" w:hAnsi="Times New Roman" w:cs="Times New Roman"/>
          <w:sz w:val="24"/>
          <w:szCs w:val="24"/>
        </w:rPr>
        <w:t>:</w:t>
      </w:r>
    </w:p>
    <w:p w:rsidR="0082170F" w:rsidRPr="0082170F" w:rsidRDefault="0082170F" w:rsidP="00F92F27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2170F">
        <w:rPr>
          <w:rFonts w:ascii="Times New Roman" w:hAnsi="Times New Roman" w:cs="Times New Roman"/>
          <w:sz w:val="24"/>
          <w:szCs w:val="24"/>
        </w:rPr>
        <w:t xml:space="preserve"> Co subsidio por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desemprego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regulado no Real Decreto 5/1997, do 10 de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xaneiro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, polo que se regula o subsidio por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desemprego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en favor dos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traballadores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eventuais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incluídos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Réxime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Especial Agrario da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Seguridade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Social,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coa renda agraria regulada no Real Decreto 426/2003, do 11 de abril, polo que se regula a renda agraria para os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traballadores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eventuais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incluídos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Réxime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Especial Agrario da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Seguridade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Social residentes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nas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Comunidades Autónomas de Andalucía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Extremadura. </w:t>
      </w:r>
    </w:p>
    <w:p w:rsidR="0082170F" w:rsidRPr="0082170F" w:rsidRDefault="0082170F" w:rsidP="00F92F27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2170F">
        <w:rPr>
          <w:rFonts w:ascii="Times New Roman" w:hAnsi="Times New Roman" w:cs="Times New Roman"/>
          <w:sz w:val="24"/>
          <w:szCs w:val="24"/>
        </w:rPr>
        <w:t xml:space="preserve"> Coas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prestacións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por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desemprego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derivadas da suspensión por causas económicas, técnicas, organizativas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produción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, conforme o previsto no artigo 47 do texto refundido da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Lei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do Estatuto dos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Traballadores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, con exclusión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daquelas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teñan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súa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orixe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nas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medidas previstas para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facer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fronte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ao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impacto económico e social do COVID-19, dado que o Sistema Nacional de Emprego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xa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prové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dun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mecanismo especial para subvenir as necesidades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máis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perentorias e de carácter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estritamente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temporal dos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traballadores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afectados por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reducións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actividade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dos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seus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empregadores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, e </w:t>
      </w:r>
      <w:proofErr w:type="spellStart"/>
      <w:r w:rsidR="002C4370">
        <w:rPr>
          <w:rFonts w:ascii="Times New Roman" w:hAnsi="Times New Roman" w:cs="Times New Roman"/>
          <w:sz w:val="24"/>
          <w:szCs w:val="24"/>
        </w:rPr>
        <w:t>n</w:t>
      </w:r>
      <w:r w:rsidRPr="0082170F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caso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froito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da epidemia.</w:t>
      </w:r>
    </w:p>
    <w:p w:rsidR="0082170F" w:rsidRPr="0082170F" w:rsidRDefault="0082170F" w:rsidP="00F92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70F">
        <w:rPr>
          <w:rFonts w:ascii="Times New Roman" w:hAnsi="Times New Roman" w:cs="Times New Roman"/>
          <w:sz w:val="24"/>
          <w:szCs w:val="24"/>
        </w:rPr>
        <w:t xml:space="preserve">• Con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calquer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outras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prestacións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por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desemprego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reguladas no título III do texto refundido da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Lei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Xeral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Seguridade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Social. </w:t>
      </w:r>
    </w:p>
    <w:p w:rsidR="0082170F" w:rsidRPr="0082170F" w:rsidRDefault="0082170F" w:rsidP="00F92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70F">
        <w:rPr>
          <w:rFonts w:ascii="Times New Roman" w:hAnsi="Times New Roman" w:cs="Times New Roman"/>
          <w:sz w:val="24"/>
          <w:szCs w:val="24"/>
        </w:rPr>
        <w:t xml:space="preserve">• Con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calquer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outra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prestación de carácter económico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calquera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outro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beneficio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axuda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social,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outorgada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por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calquer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Administración que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sexa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incompatible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co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traballo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que,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sen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selo, como consecuencia da percepción de ingresos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actividade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laboral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excederíanse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os límites de renda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sinalados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normativa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correspondente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ao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tipo de prestación.</w:t>
      </w:r>
    </w:p>
    <w:p w:rsidR="0082170F" w:rsidRPr="0082170F" w:rsidRDefault="0082170F" w:rsidP="00F92F27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2170F">
        <w:rPr>
          <w:rFonts w:ascii="Times New Roman" w:hAnsi="Times New Roman" w:cs="Times New Roman"/>
          <w:sz w:val="24"/>
          <w:szCs w:val="24"/>
        </w:rPr>
        <w:t xml:space="preserve">Os ingresos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obtidos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por esta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actividade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laboral non se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terán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conta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a efectos dos límites de rendas establecidos para as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prestacións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contributivas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non contributivas da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Seguridade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Social,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incluídos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os complementos por mínimos das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pensións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contributivas.</w:t>
      </w:r>
    </w:p>
    <w:p w:rsidR="002C4370" w:rsidRDefault="0082170F" w:rsidP="00C95A23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2170F">
        <w:rPr>
          <w:rFonts w:ascii="Times New Roman" w:hAnsi="Times New Roman" w:cs="Times New Roman"/>
          <w:b/>
          <w:sz w:val="24"/>
          <w:szCs w:val="24"/>
        </w:rPr>
        <w:t>TRAMITACIÓN</w:t>
      </w:r>
      <w:r w:rsidR="00C95A23">
        <w:rPr>
          <w:rFonts w:ascii="Times New Roman" w:hAnsi="Times New Roman" w:cs="Times New Roman"/>
          <w:b/>
          <w:sz w:val="24"/>
          <w:szCs w:val="24"/>
        </w:rPr>
        <w:t>.</w:t>
      </w:r>
    </w:p>
    <w:p w:rsidR="0082170F" w:rsidRPr="0082170F" w:rsidRDefault="0082170F" w:rsidP="00C95A23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2170F">
        <w:rPr>
          <w:rFonts w:ascii="Times New Roman" w:hAnsi="Times New Roman" w:cs="Times New Roman"/>
          <w:sz w:val="24"/>
          <w:szCs w:val="24"/>
        </w:rPr>
        <w:t xml:space="preserve">O artigo cinco da norma establece o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procedemento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de tramitación: </w:t>
      </w:r>
    </w:p>
    <w:p w:rsidR="0082170F" w:rsidRPr="0082170F" w:rsidRDefault="0082170F" w:rsidP="00C95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70F">
        <w:rPr>
          <w:rFonts w:ascii="Times New Roman" w:hAnsi="Times New Roman" w:cs="Times New Roman"/>
          <w:sz w:val="24"/>
          <w:szCs w:val="24"/>
        </w:rPr>
        <w:t xml:space="preserve">• As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Administracións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competentes e os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axentes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sociais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promoverán a contratación das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persoas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que se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atopen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nas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circunstancia</w:t>
      </w:r>
      <w:r w:rsidR="00C95A23">
        <w:rPr>
          <w:rFonts w:ascii="Times New Roman" w:hAnsi="Times New Roman" w:cs="Times New Roman"/>
          <w:sz w:val="24"/>
          <w:szCs w:val="24"/>
        </w:rPr>
        <w:t xml:space="preserve">s descritas </w:t>
      </w:r>
      <w:proofErr w:type="spellStart"/>
      <w:r w:rsidR="00C95A23">
        <w:rPr>
          <w:rFonts w:ascii="Times New Roman" w:hAnsi="Times New Roman" w:cs="Times New Roman"/>
          <w:sz w:val="24"/>
          <w:szCs w:val="24"/>
        </w:rPr>
        <w:t>nesta</w:t>
      </w:r>
      <w:proofErr w:type="spellEnd"/>
      <w:r w:rsidR="00C95A23">
        <w:rPr>
          <w:rFonts w:ascii="Times New Roman" w:hAnsi="Times New Roman" w:cs="Times New Roman"/>
          <w:sz w:val="24"/>
          <w:szCs w:val="24"/>
        </w:rPr>
        <w:t xml:space="preserve"> Real Decreto-</w:t>
      </w:r>
      <w:proofErr w:type="spellStart"/>
      <w:r w:rsidR="00C95A23">
        <w:rPr>
          <w:rFonts w:ascii="Times New Roman" w:hAnsi="Times New Roman" w:cs="Times New Roman"/>
          <w:sz w:val="24"/>
          <w:szCs w:val="24"/>
        </w:rPr>
        <w:t>L</w:t>
      </w:r>
      <w:r w:rsidRPr="0082170F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170F" w:rsidRDefault="0082170F" w:rsidP="00C95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70F">
        <w:rPr>
          <w:rFonts w:ascii="Times New Roman" w:hAnsi="Times New Roman" w:cs="Times New Roman"/>
          <w:sz w:val="24"/>
          <w:szCs w:val="24"/>
        </w:rPr>
        <w:t xml:space="preserve">• As empresas e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empregadores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comunicarán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aos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servizos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públicos de emprego autonómicos competentes as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contrataci</w:t>
      </w:r>
      <w:r w:rsidR="00C95A23">
        <w:rPr>
          <w:rFonts w:ascii="Times New Roman" w:hAnsi="Times New Roman" w:cs="Times New Roman"/>
          <w:sz w:val="24"/>
          <w:szCs w:val="24"/>
        </w:rPr>
        <w:t>óns</w:t>
      </w:r>
      <w:proofErr w:type="spellEnd"/>
      <w:r w:rsidR="00C95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A23">
        <w:rPr>
          <w:rFonts w:ascii="Times New Roman" w:hAnsi="Times New Roman" w:cs="Times New Roman"/>
          <w:sz w:val="24"/>
          <w:szCs w:val="24"/>
        </w:rPr>
        <w:t>acollidas</w:t>
      </w:r>
      <w:proofErr w:type="spellEnd"/>
      <w:r w:rsidR="00C95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A23">
        <w:rPr>
          <w:rFonts w:ascii="Times New Roman" w:hAnsi="Times New Roman" w:cs="Times New Roman"/>
          <w:sz w:val="24"/>
          <w:szCs w:val="24"/>
        </w:rPr>
        <w:t>ao</w:t>
      </w:r>
      <w:proofErr w:type="spellEnd"/>
      <w:r w:rsidR="00C95A23">
        <w:rPr>
          <w:rFonts w:ascii="Times New Roman" w:hAnsi="Times New Roman" w:cs="Times New Roman"/>
          <w:sz w:val="24"/>
          <w:szCs w:val="24"/>
        </w:rPr>
        <w:t xml:space="preserve"> presente Real Decreto-</w:t>
      </w:r>
      <w:proofErr w:type="spellStart"/>
      <w:r w:rsidR="00C95A23">
        <w:rPr>
          <w:rFonts w:ascii="Times New Roman" w:hAnsi="Times New Roman" w:cs="Times New Roman"/>
          <w:sz w:val="24"/>
          <w:szCs w:val="24"/>
        </w:rPr>
        <w:t>L</w:t>
      </w:r>
      <w:r w:rsidRPr="0082170F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forma habitual,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cumprimentando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o identificador específico da oferta que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lle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asignaran.</w:t>
      </w:r>
    </w:p>
    <w:p w:rsidR="00C95A23" w:rsidRPr="0082170F" w:rsidRDefault="00C95A23" w:rsidP="00C95A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82170F" w:rsidRPr="0082170F" w:rsidRDefault="0082170F" w:rsidP="00C95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70F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Servizo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Público de Emprego Estatal identificará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estes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contratos e remitirá a información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ás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autoridades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correspondentes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ás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Administracións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públicas competentes, e en todo caso á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autoridade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laboral, á Inspección de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Traballo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Seguridade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Social e á Secretaría de Estado de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Migracións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. O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Servizo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Público de Emprego Estatal renovará de oficio as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prestacións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por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desemprego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que se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viron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suspendidas polos procesos automáticos de intercambio de información previstos coas bases de datos de afiliación da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Tesourería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Xeral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Seguridade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Social e coa base de datos de contratos do Sistema Nacional de Emprego, cando se trate de contratos celebrados de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acordo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co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previsto 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neste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 xml:space="preserve"> real decreto-</w:t>
      </w:r>
      <w:proofErr w:type="spellStart"/>
      <w:r w:rsidRPr="0082170F">
        <w:rPr>
          <w:rFonts w:ascii="Times New Roman" w:hAnsi="Times New Roman" w:cs="Times New Roman"/>
          <w:sz w:val="24"/>
          <w:szCs w:val="24"/>
        </w:rPr>
        <w:t>lei</w:t>
      </w:r>
      <w:proofErr w:type="spellEnd"/>
      <w:r w:rsidRPr="0082170F">
        <w:rPr>
          <w:rFonts w:ascii="Times New Roman" w:hAnsi="Times New Roman" w:cs="Times New Roman"/>
          <w:sz w:val="24"/>
          <w:szCs w:val="24"/>
        </w:rPr>
        <w:t>.</w:t>
      </w:r>
    </w:p>
    <w:sectPr w:rsidR="0082170F" w:rsidRPr="0082170F" w:rsidSect="003C78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F3435"/>
    <w:multiLevelType w:val="multilevel"/>
    <w:tmpl w:val="0D50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F86509"/>
    <w:multiLevelType w:val="multilevel"/>
    <w:tmpl w:val="C278F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C5556A"/>
    <w:multiLevelType w:val="multilevel"/>
    <w:tmpl w:val="19461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51053"/>
    <w:rsid w:val="00007956"/>
    <w:rsid w:val="00051053"/>
    <w:rsid w:val="00055FBD"/>
    <w:rsid w:val="002C4370"/>
    <w:rsid w:val="003C78E3"/>
    <w:rsid w:val="004A565C"/>
    <w:rsid w:val="006B6931"/>
    <w:rsid w:val="0072542B"/>
    <w:rsid w:val="0082170F"/>
    <w:rsid w:val="00C43575"/>
    <w:rsid w:val="00C95A23"/>
    <w:rsid w:val="00DB19FC"/>
    <w:rsid w:val="00F92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8E3"/>
  </w:style>
  <w:style w:type="paragraph" w:styleId="Ttulo3">
    <w:name w:val="heading 3"/>
    <w:basedOn w:val="Normal"/>
    <w:link w:val="Ttulo3Car"/>
    <w:uiPriority w:val="9"/>
    <w:qFormat/>
    <w:rsid w:val="008217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82170F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821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8217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9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897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mavi</dc:creator>
  <cp:lastModifiedBy>mavi</cp:lastModifiedBy>
  <cp:revision>2</cp:revision>
  <dcterms:created xsi:type="dcterms:W3CDTF">2020-04-14T10:10:00Z</dcterms:created>
  <dcterms:modified xsi:type="dcterms:W3CDTF">2020-04-14T10:10:00Z</dcterms:modified>
</cp:coreProperties>
</file>